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  <w:gridCol w:w="6"/>
        <w:gridCol w:w="6"/>
      </w:tblGrid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6001EC" w:rsidRPr="00E05ACF" w:rsidRDefault="006001EC" w:rsidP="006001EC">
            <w:pPr>
              <w:jc w:val="center"/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object w:dxaOrig="330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51.75pt" o:ole="">
                  <v:imagedata r:id="rId6" o:title=""/>
                </v:shape>
                <o:OLEObject Type="Embed" ProgID="PBrush" ShapeID="_x0000_i1025" DrawAspect="Content" ObjectID="_1616225955" r:id="rId7"/>
              </w:object>
            </w: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6001EC" w:rsidRPr="00E05ACF" w:rsidRDefault="006001EC" w:rsidP="00464139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396233" w:rsidTr="000221BF">
        <w:trPr>
          <w:trHeight w:val="838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396233" w:rsidRPr="00E05ACF" w:rsidRDefault="00396233" w:rsidP="00CB706C">
            <w:pPr>
              <w:spacing w:after="240"/>
              <w:jc w:val="right"/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br/>
            </w:r>
            <w:r w:rsidRPr="00E05ACF">
              <w:rPr>
                <w:rFonts w:ascii="Arial" w:hAnsi="Arial" w:cs="Arial"/>
                <w:b/>
                <w:color w:val="002060"/>
              </w:rPr>
              <w:t>Referencia de la Beca</w:t>
            </w:r>
            <w:r w:rsidRPr="00E05ACF">
              <w:rPr>
                <w:rFonts w:ascii="Arial" w:hAnsi="Arial" w:cs="Arial"/>
                <w:color w:val="002060"/>
              </w:rPr>
              <w:t>: Contabilidad</w:t>
            </w:r>
            <w:r w:rsidR="00E05ACF" w:rsidRPr="00E05ACF">
              <w:rPr>
                <w:rFonts w:ascii="Arial" w:hAnsi="Arial" w:cs="Arial"/>
                <w:color w:val="002060"/>
              </w:rPr>
              <w:t xml:space="preserve"> General 2019</w:t>
            </w:r>
            <w:r w:rsidR="00CB706C">
              <w:rPr>
                <w:rFonts w:ascii="Arial" w:hAnsi="Arial" w:cs="Arial"/>
                <w:color w:val="002060"/>
              </w:rPr>
              <w:t xml:space="preserve"> y manejo VISUAL BASIC</w:t>
            </w:r>
            <w:r w:rsidR="00E05ACF" w:rsidRPr="00E05ACF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6001EC" w:rsidRPr="00E05ACF" w:rsidRDefault="006001EC" w:rsidP="00CA5A6F">
            <w:pPr>
              <w:spacing w:after="240"/>
              <w:rPr>
                <w:rFonts w:ascii="Arial" w:hAnsi="Arial" w:cs="Arial"/>
                <w:color w:val="002060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t> </w:t>
            </w: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6001EC" w:rsidRPr="00E05ACF" w:rsidRDefault="00CA5A6F" w:rsidP="00464139">
            <w:pPr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</w:pPr>
            <w:r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>Dirección/Departamento: CONTABILIDAD</w:t>
            </w:r>
            <w:r w:rsidR="00396233"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 xml:space="preserve"> General </w:t>
            </w:r>
            <w:r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>/</w:t>
            </w:r>
            <w:r w:rsidR="00E05ACF"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D501C9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>M</w:t>
            </w:r>
            <w:r w:rsidR="00E05ACF"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 xml:space="preserve">edios de </w:t>
            </w:r>
            <w:r w:rsidR="00D501C9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 xml:space="preserve">Cobro </w:t>
            </w:r>
          </w:p>
          <w:p w:rsidR="006001EC" w:rsidRPr="00E05ACF" w:rsidRDefault="00E05ACF" w:rsidP="00464139">
            <w:pPr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</w:pPr>
            <w:r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 xml:space="preserve">Centro de trabajo: Madrid </w:t>
            </w:r>
          </w:p>
          <w:p w:rsidR="00396233" w:rsidRPr="00E05ACF" w:rsidRDefault="00396233" w:rsidP="00464139">
            <w:pPr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</w:pPr>
            <w:r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>Nº Puestos: 1</w:t>
            </w:r>
          </w:p>
          <w:p w:rsidR="00396233" w:rsidRPr="00E05ACF" w:rsidRDefault="00396233" w:rsidP="00464139">
            <w:pPr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</w:pPr>
            <w:r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>Duración de la Beca:  9 meses</w:t>
            </w:r>
          </w:p>
          <w:p w:rsidR="006001EC" w:rsidRPr="00E05ACF" w:rsidRDefault="00396233" w:rsidP="006001EC">
            <w:pPr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</w:pPr>
            <w:r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 xml:space="preserve">Jornada: Parcial </w:t>
            </w:r>
          </w:p>
          <w:p w:rsidR="00E05ACF" w:rsidRPr="00E05ACF" w:rsidRDefault="00E05ACF" w:rsidP="006001EC">
            <w:pPr>
              <w:rPr>
                <w:rFonts w:ascii="Arial" w:hAnsi="Arial" w:cs="Arial"/>
                <w:color w:val="002060"/>
              </w:rPr>
            </w:pPr>
            <w:r w:rsidRPr="00E05ACF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 xml:space="preserve">Tutor: </w:t>
            </w:r>
            <w:r w:rsidR="00D501C9">
              <w:rPr>
                <w:rStyle w:val="estilo21"/>
                <w:rFonts w:ascii="Arial" w:hAnsi="Arial" w:cs="Arial"/>
                <w:color w:val="002060"/>
                <w:sz w:val="24"/>
                <w:szCs w:val="24"/>
              </w:rPr>
              <w:t>Miguel Angel Alvarez Huarte</w:t>
            </w:r>
          </w:p>
          <w:p w:rsidR="00687534" w:rsidRPr="00E05ACF" w:rsidRDefault="00687534" w:rsidP="006001E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EEEFF2"/>
            <w:vAlign w:val="center"/>
          </w:tcPr>
          <w:p w:rsidR="006001EC" w:rsidRPr="00E05ACF" w:rsidRDefault="006001EC" w:rsidP="00396233">
            <w:pPr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object w:dxaOrig="2370" w:dyaOrig="330">
                <v:shape id="_x0000_i1026" type="#_x0000_t75" style="width:118.5pt;height:16.5pt" o:ole="">
                  <v:imagedata r:id="rId8" o:title=""/>
                </v:shape>
                <o:OLEObject Type="Embed" ProgID="PBrush" ShapeID="_x0000_i1026" DrawAspect="Content" ObjectID="_1616225956" r:id="rId9"/>
              </w:object>
            </w: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E05ACF" w:rsidRPr="00E05ACF" w:rsidRDefault="00E05ACF" w:rsidP="00E05ACF">
            <w:pPr>
              <w:pStyle w:val="NormalWeb"/>
              <w:spacing w:after="240"/>
              <w:ind w:right="720"/>
              <w:rPr>
                <w:rFonts w:ascii="Arial" w:hAnsi="Arial" w:cs="Arial"/>
                <w:color w:val="002060"/>
              </w:rPr>
            </w:pPr>
          </w:p>
          <w:p w:rsidR="00E05ACF" w:rsidRPr="00E05ACF" w:rsidRDefault="00D501C9" w:rsidP="00E05ACF">
            <w:pPr>
              <w:pStyle w:val="NormalWeb"/>
              <w:spacing w:after="240"/>
              <w:ind w:right="720"/>
              <w:rPr>
                <w:rFonts w:ascii="Arial" w:hAnsi="Arial" w:cs="Arial"/>
                <w:color w:val="002060"/>
              </w:rPr>
            </w:pPr>
            <w:r w:rsidRPr="00D67FF7">
              <w:rPr>
                <w:rFonts w:ascii="Arial" w:hAnsi="Arial" w:cs="Arial"/>
                <w:bCs/>
                <w:color w:val="003366"/>
              </w:rPr>
              <w:t xml:space="preserve">Realización de tareas financieras vinculadas a procesos de Medios de Cobro, tareas de soporte y control que exigen un alto grado de conocimientos contables especializados y de máximo rigor exactitud, integridad y </w:t>
            </w:r>
            <w:r w:rsidR="00CB706C">
              <w:rPr>
                <w:rFonts w:ascii="Arial" w:hAnsi="Arial" w:cs="Arial"/>
                <w:bCs/>
                <w:color w:val="003366"/>
              </w:rPr>
              <w:t xml:space="preserve">autonomía en la </w:t>
            </w:r>
            <w:proofErr w:type="spellStart"/>
            <w:r w:rsidR="00CB706C">
              <w:rPr>
                <w:rFonts w:ascii="Arial" w:hAnsi="Arial" w:cs="Arial"/>
                <w:bCs/>
                <w:color w:val="003366"/>
              </w:rPr>
              <w:t>gestión.Requiere</w:t>
            </w:r>
            <w:proofErr w:type="spellEnd"/>
            <w:r w:rsidR="00CB706C">
              <w:rPr>
                <w:rFonts w:ascii="Arial" w:hAnsi="Arial" w:cs="Arial"/>
                <w:bCs/>
                <w:color w:val="003366"/>
              </w:rPr>
              <w:t xml:space="preserve"> manejo de Visual Basic</w:t>
            </w:r>
            <w:bookmarkStart w:id="0" w:name="_GoBack"/>
            <w:bookmarkEnd w:id="0"/>
            <w:r w:rsidR="00E05ACF" w:rsidRPr="00E05ACF">
              <w:rPr>
                <w:rFonts w:ascii="Arial" w:hAnsi="Arial" w:cs="Arial"/>
                <w:color w:val="002060"/>
              </w:rPr>
              <w:t xml:space="preserve"> </w:t>
            </w:r>
          </w:p>
          <w:p w:rsidR="00E05ACF" w:rsidRPr="00E05ACF" w:rsidRDefault="00E05ACF" w:rsidP="00E05ACF">
            <w:pPr>
              <w:pStyle w:val="NormalWeb"/>
              <w:spacing w:after="240"/>
              <w:ind w:right="720"/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EEEFF2"/>
            <w:vAlign w:val="center"/>
          </w:tcPr>
          <w:p w:rsidR="00396233" w:rsidRPr="00E05ACF" w:rsidRDefault="006001EC" w:rsidP="00396233">
            <w:pPr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object w:dxaOrig="3465" w:dyaOrig="420">
                <v:shape id="_x0000_i1027" type="#_x0000_t75" style="width:173.25pt;height:21pt" o:ole="">
                  <v:imagedata r:id="rId10" o:title=""/>
                </v:shape>
                <o:OLEObject Type="Embed" ProgID="PBrush" ShapeID="_x0000_i1027" DrawAspect="Content" ObjectID="_1616225957" r:id="rId11"/>
              </w:object>
            </w:r>
          </w:p>
          <w:p w:rsidR="006001EC" w:rsidRPr="00E05ACF" w:rsidRDefault="006001EC" w:rsidP="00396233">
            <w:pPr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t>Las principales tareas son de apoyo en:</w:t>
            </w: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  <w:p w:rsidR="00D501C9" w:rsidRPr="00D67FF7" w:rsidRDefault="00D501C9" w:rsidP="00D501C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3366"/>
              </w:rPr>
            </w:pPr>
            <w:r w:rsidRPr="00D67FF7">
              <w:rPr>
                <w:rFonts w:ascii="Arial" w:hAnsi="Arial" w:cs="Arial"/>
                <w:color w:val="003366"/>
              </w:rPr>
              <w:t>Control contable de las operaciones de Medios de Cobro.</w:t>
            </w:r>
          </w:p>
          <w:p w:rsidR="00D501C9" w:rsidRPr="00D67FF7" w:rsidRDefault="00D501C9" w:rsidP="00D501C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3366"/>
              </w:rPr>
            </w:pPr>
            <w:r w:rsidRPr="00D67FF7">
              <w:rPr>
                <w:rFonts w:ascii="Arial" w:hAnsi="Arial" w:cs="Arial"/>
                <w:color w:val="003366"/>
              </w:rPr>
              <w:t>Seguimiento y solución de conciliaciones bancarias y  cuentas transitorias de efectivo.</w:t>
            </w:r>
          </w:p>
          <w:p w:rsidR="00D501C9" w:rsidRPr="00CB706C" w:rsidRDefault="00D501C9" w:rsidP="00D501C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3366"/>
                <w:u w:val="single"/>
              </w:rPr>
            </w:pPr>
            <w:r w:rsidRPr="00CB706C">
              <w:rPr>
                <w:rFonts w:ascii="Arial" w:hAnsi="Arial" w:cs="Arial"/>
                <w:b/>
                <w:color w:val="003366"/>
                <w:u w:val="single"/>
              </w:rPr>
              <w:t>Diseño y proceso de macros VB sobre host.</w:t>
            </w:r>
          </w:p>
          <w:p w:rsidR="00D501C9" w:rsidRPr="00D67FF7" w:rsidRDefault="00D501C9" w:rsidP="00D501C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3366"/>
              </w:rPr>
            </w:pPr>
            <w:r w:rsidRPr="00D67FF7">
              <w:rPr>
                <w:rFonts w:ascii="Arial" w:hAnsi="Arial" w:cs="Arial"/>
                <w:color w:val="003366"/>
              </w:rPr>
              <w:t>Análisis y valoración de resultados. Propuesta de planes de acción.</w:t>
            </w:r>
          </w:p>
          <w:p w:rsidR="00D501C9" w:rsidRPr="00D67FF7" w:rsidRDefault="00D501C9" w:rsidP="00D501C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3366"/>
              </w:rPr>
            </w:pPr>
            <w:r w:rsidRPr="00D67FF7">
              <w:rPr>
                <w:rFonts w:ascii="Arial" w:hAnsi="Arial" w:cs="Arial"/>
                <w:color w:val="003366"/>
              </w:rPr>
              <w:t xml:space="preserve">Control del Proceso </w:t>
            </w:r>
            <w:proofErr w:type="gramStart"/>
            <w:r w:rsidRPr="00D67FF7">
              <w:rPr>
                <w:rFonts w:ascii="Arial" w:hAnsi="Arial" w:cs="Arial"/>
                <w:color w:val="003366"/>
              </w:rPr>
              <w:t>DBC .</w:t>
            </w:r>
            <w:proofErr w:type="gramEnd"/>
            <w:r w:rsidRPr="00D67FF7">
              <w:rPr>
                <w:rFonts w:ascii="Arial" w:hAnsi="Arial" w:cs="Arial"/>
                <w:color w:val="003366"/>
              </w:rPr>
              <w:t xml:space="preserve"> Archivo y custodia de documentación soporte, bancaria y de cuentas.</w:t>
            </w:r>
          </w:p>
          <w:p w:rsidR="00D501C9" w:rsidRPr="00D67FF7" w:rsidRDefault="00D501C9" w:rsidP="00D501C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3366"/>
              </w:rPr>
            </w:pPr>
            <w:r w:rsidRPr="00D67FF7">
              <w:rPr>
                <w:rFonts w:ascii="Arial" w:hAnsi="Arial" w:cs="Arial"/>
                <w:color w:val="003366"/>
              </w:rPr>
              <w:t>Seguimiento y liderazgo de proyectos.</w:t>
            </w:r>
          </w:p>
          <w:p w:rsidR="00D501C9" w:rsidRPr="00D67FF7" w:rsidRDefault="00D501C9" w:rsidP="00D501C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3366"/>
              </w:rPr>
            </w:pPr>
            <w:r w:rsidRPr="00D67FF7">
              <w:rPr>
                <w:rFonts w:ascii="Arial" w:hAnsi="Arial" w:cs="Arial"/>
                <w:color w:val="003366"/>
              </w:rPr>
              <w:t xml:space="preserve">Elaboración del </w:t>
            </w:r>
            <w:proofErr w:type="spellStart"/>
            <w:r w:rsidRPr="00D67FF7">
              <w:rPr>
                <w:rFonts w:ascii="Arial" w:hAnsi="Arial" w:cs="Arial"/>
                <w:color w:val="003366"/>
              </w:rPr>
              <w:t>reporting</w:t>
            </w:r>
            <w:proofErr w:type="spellEnd"/>
            <w:r w:rsidRPr="00D67FF7">
              <w:rPr>
                <w:rFonts w:ascii="Arial" w:hAnsi="Arial" w:cs="Arial"/>
                <w:color w:val="003366"/>
              </w:rPr>
              <w:t xml:space="preserve"> y </w:t>
            </w:r>
            <w:proofErr w:type="spellStart"/>
            <w:r w:rsidRPr="00D67FF7">
              <w:rPr>
                <w:rFonts w:ascii="Arial" w:hAnsi="Arial" w:cs="Arial"/>
                <w:color w:val="003366"/>
              </w:rPr>
              <w:t>kpi’s</w:t>
            </w:r>
            <w:proofErr w:type="spellEnd"/>
            <w:r w:rsidRPr="00D67FF7">
              <w:rPr>
                <w:rFonts w:ascii="Arial" w:hAnsi="Arial" w:cs="Arial"/>
                <w:color w:val="003366"/>
              </w:rPr>
              <w:t xml:space="preserve"> de control para la unidad, propuestas de mejora en búsqueda de eficiencia. Impulsar y participar en la mejora continua de procesos.</w:t>
            </w:r>
          </w:p>
          <w:p w:rsidR="00D501C9" w:rsidRPr="00D67FF7" w:rsidRDefault="00D501C9" w:rsidP="00D501C9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E05ACF" w:rsidRPr="00D501C9" w:rsidRDefault="00E05ACF" w:rsidP="00D501C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</w:tr>
      <w:tr w:rsidR="006001EC" w:rsidRPr="006001EC" w:rsidTr="00464139">
        <w:trPr>
          <w:trHeight w:val="750"/>
          <w:tblCellSpacing w:w="0" w:type="dxa"/>
          <w:jc w:val="center"/>
        </w:trPr>
        <w:tc>
          <w:tcPr>
            <w:tcW w:w="0" w:type="auto"/>
            <w:shd w:val="clear" w:color="auto" w:fill="EEEFF2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object w:dxaOrig="4680" w:dyaOrig="465">
                <v:shape id="_x0000_i1028" type="#_x0000_t75" style="width:234pt;height:23.25pt" o:ole="">
                  <v:imagedata r:id="rId12" o:title=""/>
                </v:shape>
                <o:OLEObject Type="Embed" ProgID="PBrush" ShapeID="_x0000_i1028" DrawAspect="Content" ObjectID="_1616225958" r:id="rId13"/>
              </w:object>
            </w:r>
          </w:p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5644F" w:rsidRPr="00E05ACF" w:rsidRDefault="006001EC" w:rsidP="0046413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t>Estudiante de Ciencias Empresariales, Ciencias Económicas,</w:t>
            </w:r>
            <w:r w:rsidR="00D5644F" w:rsidRPr="00E05ACF">
              <w:rPr>
                <w:rFonts w:ascii="Arial" w:hAnsi="Arial" w:cs="Arial"/>
                <w:color w:val="002060"/>
              </w:rPr>
              <w:t xml:space="preserve"> Informática, </w:t>
            </w:r>
            <w:r w:rsidRPr="00E05ACF">
              <w:rPr>
                <w:rFonts w:ascii="Arial" w:hAnsi="Arial" w:cs="Arial"/>
                <w:color w:val="002060"/>
              </w:rPr>
              <w:t xml:space="preserve"> Administración y Dirección de Empresas</w:t>
            </w:r>
            <w:r w:rsidR="00D5644F" w:rsidRPr="00E05ACF">
              <w:rPr>
                <w:rFonts w:ascii="Arial" w:hAnsi="Arial" w:cs="Arial"/>
                <w:color w:val="002060"/>
              </w:rPr>
              <w:t xml:space="preserve"> o similar.</w:t>
            </w:r>
          </w:p>
          <w:p w:rsidR="00396233" w:rsidRPr="00E05ACF" w:rsidRDefault="00396233" w:rsidP="0039623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05ACF">
              <w:rPr>
                <w:rFonts w:ascii="Arial" w:hAnsi="Arial" w:cs="Arial"/>
                <w:color w:val="002060"/>
                <w:sz w:val="18"/>
                <w:szCs w:val="18"/>
              </w:rPr>
              <w:t xml:space="preserve">Imprescindible haber finalizado el segundo ciclo y haber superado el 100% de los créditos matriculados en </w:t>
            </w:r>
            <w:r w:rsidRPr="00E05ACF"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el año anterior a la solicitud de la beca.</w:t>
            </w:r>
          </w:p>
          <w:p w:rsidR="006001EC" w:rsidRPr="00E05ACF" w:rsidRDefault="006001EC" w:rsidP="0046413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t xml:space="preserve">Conocimientos avanzados de Office, </w:t>
            </w:r>
            <w:r w:rsidR="007B384B" w:rsidRPr="00E05ACF">
              <w:rPr>
                <w:rFonts w:ascii="Arial" w:hAnsi="Arial" w:cs="Arial"/>
                <w:color w:val="002060"/>
              </w:rPr>
              <w:t>especialmente Excel y Access, VB muy valorable</w:t>
            </w:r>
            <w:r w:rsidR="00D5644F" w:rsidRPr="00E05ACF">
              <w:rPr>
                <w:rFonts w:ascii="Arial" w:hAnsi="Arial" w:cs="Arial"/>
                <w:color w:val="002060"/>
              </w:rPr>
              <w:t xml:space="preserve"> así como experiencia en la gestión de datos.</w:t>
            </w:r>
          </w:p>
          <w:p w:rsidR="00224572" w:rsidRPr="00E05ACF" w:rsidRDefault="006001EC" w:rsidP="0022457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t>Se valorará conocimientos en SAP.</w:t>
            </w:r>
          </w:p>
          <w:p w:rsidR="006001EC" w:rsidRPr="00E05ACF" w:rsidRDefault="006001EC" w:rsidP="0022457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2060"/>
              </w:rPr>
            </w:pPr>
            <w:r w:rsidRPr="00E05ACF">
              <w:rPr>
                <w:rFonts w:ascii="Arial" w:hAnsi="Arial" w:cs="Arial"/>
                <w:color w:val="002060"/>
              </w:rPr>
              <w:t>Alta capacidad de trabajo en equipo y orientación al cliente.</w:t>
            </w: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6001EC" w:rsidRPr="00E05ACF" w:rsidRDefault="006001EC" w:rsidP="00464139">
            <w:pPr>
              <w:rPr>
                <w:rFonts w:ascii="Arial" w:hAnsi="Arial" w:cs="Arial"/>
                <w:color w:val="002060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DF7DA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  <w:r w:rsidRPr="006001EC">
              <w:rPr>
                <w:rFonts w:asciiTheme="minorHAnsi" w:hAnsiTheme="minorHAnsi" w:cstheme="minorHAnsi"/>
                <w:color w:val="0000CC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DF7DA"/>
            <w:vAlign w:val="center"/>
          </w:tcPr>
          <w:p w:rsidR="006001EC" w:rsidRPr="006001EC" w:rsidRDefault="006001EC" w:rsidP="00464139">
            <w:pPr>
              <w:pStyle w:val="NormalWeb"/>
              <w:ind w:left="708"/>
              <w:jc w:val="both"/>
              <w:rPr>
                <w:rFonts w:asciiTheme="minorHAnsi" w:hAnsiTheme="minorHAnsi" w:cstheme="minorHAnsi"/>
                <w:bCs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DF7DA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</w:tr>
      <w:tr w:rsidR="006001EC" w:rsidRPr="006001EC" w:rsidTr="004641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6001EC" w:rsidRPr="006001EC" w:rsidRDefault="006001EC" w:rsidP="00464139">
            <w:pPr>
              <w:rPr>
                <w:rFonts w:asciiTheme="minorHAnsi" w:hAnsiTheme="minorHAnsi" w:cstheme="minorHAnsi"/>
                <w:color w:val="0000CC"/>
              </w:rPr>
            </w:pPr>
          </w:p>
        </w:tc>
      </w:tr>
    </w:tbl>
    <w:p w:rsidR="006001EC" w:rsidRPr="006001EC" w:rsidRDefault="006001EC" w:rsidP="006001EC">
      <w:pPr>
        <w:rPr>
          <w:rFonts w:asciiTheme="minorHAnsi" w:hAnsiTheme="minorHAnsi" w:cstheme="minorHAnsi"/>
          <w:color w:val="0000CC"/>
        </w:rPr>
      </w:pPr>
    </w:p>
    <w:p w:rsidR="00BA4B02" w:rsidRPr="006001EC" w:rsidRDefault="00BA4B02">
      <w:pPr>
        <w:rPr>
          <w:rFonts w:asciiTheme="minorHAnsi" w:hAnsiTheme="minorHAnsi" w:cstheme="minorHAnsi"/>
          <w:color w:val="0000CC"/>
        </w:rPr>
      </w:pPr>
    </w:p>
    <w:sectPr w:rsidR="00BA4B02" w:rsidRPr="00600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268"/>
    <w:multiLevelType w:val="hybridMultilevel"/>
    <w:tmpl w:val="49444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D0D09"/>
    <w:multiLevelType w:val="hybridMultilevel"/>
    <w:tmpl w:val="A9F00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74E"/>
    <w:multiLevelType w:val="hybridMultilevel"/>
    <w:tmpl w:val="F6525642"/>
    <w:lvl w:ilvl="0" w:tplc="8A08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E1B"/>
    <w:multiLevelType w:val="hybridMultilevel"/>
    <w:tmpl w:val="6A6066C6"/>
    <w:lvl w:ilvl="0" w:tplc="5824B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A6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C2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1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AB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6B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87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AF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64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353C2"/>
    <w:multiLevelType w:val="hybridMultilevel"/>
    <w:tmpl w:val="0D40BE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423681"/>
    <w:multiLevelType w:val="multilevel"/>
    <w:tmpl w:val="651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0720C"/>
    <w:multiLevelType w:val="multilevel"/>
    <w:tmpl w:val="0FA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C"/>
    <w:rsid w:val="00224572"/>
    <w:rsid w:val="00396233"/>
    <w:rsid w:val="006001EC"/>
    <w:rsid w:val="00687534"/>
    <w:rsid w:val="007B384B"/>
    <w:rsid w:val="00987267"/>
    <w:rsid w:val="00BA4B02"/>
    <w:rsid w:val="00CA5A6F"/>
    <w:rsid w:val="00CB706C"/>
    <w:rsid w:val="00D501C9"/>
    <w:rsid w:val="00D5644F"/>
    <w:rsid w:val="00E05ACF"/>
    <w:rsid w:val="00EC2390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21">
    <w:name w:val="estilo21"/>
    <w:rsid w:val="006001EC"/>
    <w:rPr>
      <w:rFonts w:ascii="Verdana" w:hAnsi="Verdana" w:hint="default"/>
      <w:color w:val="103184"/>
      <w:sz w:val="5"/>
      <w:szCs w:val="5"/>
    </w:rPr>
  </w:style>
  <w:style w:type="paragraph" w:styleId="NormalWeb">
    <w:name w:val="Normal (Web)"/>
    <w:basedOn w:val="Normal"/>
    <w:rsid w:val="006001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0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21">
    <w:name w:val="estilo21"/>
    <w:rsid w:val="006001EC"/>
    <w:rPr>
      <w:rFonts w:ascii="Verdana" w:hAnsi="Verdana" w:hint="default"/>
      <w:color w:val="103184"/>
      <w:sz w:val="5"/>
      <w:szCs w:val="5"/>
    </w:rPr>
  </w:style>
  <w:style w:type="paragraph" w:styleId="NormalWeb">
    <w:name w:val="Normal (Web)"/>
    <w:basedOn w:val="Normal"/>
    <w:rsid w:val="006001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0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Hernández García Raúl</dc:creator>
  <cp:lastModifiedBy>Lopez Izquierdo Andrea</cp:lastModifiedBy>
  <cp:revision>2</cp:revision>
  <cp:lastPrinted>2016-10-31T14:36:00Z</cp:lastPrinted>
  <dcterms:created xsi:type="dcterms:W3CDTF">2019-04-08T08:53:00Z</dcterms:created>
  <dcterms:modified xsi:type="dcterms:W3CDTF">2019-04-08T08:53:00Z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